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Pr="00A329C4" w:rsidRDefault="00ED286C">
      <w:pPr>
        <w:pStyle w:val="5"/>
        <w:rPr>
          <w:szCs w:val="24"/>
        </w:rPr>
      </w:pPr>
      <w:r w:rsidRPr="00A329C4">
        <w:rPr>
          <w:noProof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28720C" w:rsidRDefault="00F944B5">
      <w:pPr>
        <w:pStyle w:val="2"/>
        <w:rPr>
          <w:b/>
          <w:sz w:val="28"/>
          <w:szCs w:val="28"/>
        </w:rPr>
      </w:pPr>
      <w:r w:rsidRPr="0028720C">
        <w:rPr>
          <w:b/>
          <w:sz w:val="28"/>
          <w:szCs w:val="28"/>
        </w:rPr>
        <w:t xml:space="preserve">М У Н И </w:t>
      </w:r>
      <w:proofErr w:type="gramStart"/>
      <w:r w:rsidRPr="0028720C">
        <w:rPr>
          <w:b/>
          <w:sz w:val="28"/>
          <w:szCs w:val="28"/>
        </w:rPr>
        <w:t>Ц</w:t>
      </w:r>
      <w:proofErr w:type="gramEnd"/>
      <w:r w:rsidRPr="0028720C">
        <w:rPr>
          <w:b/>
          <w:sz w:val="28"/>
          <w:szCs w:val="28"/>
        </w:rPr>
        <w:t xml:space="preserve"> И П А Л Ь Н Ы Й   С О В Е Т</w:t>
      </w:r>
    </w:p>
    <w:p w:rsidR="00F944B5" w:rsidRPr="0028720C" w:rsidRDefault="00F944B5">
      <w:pPr>
        <w:pStyle w:val="3"/>
        <w:rPr>
          <w:sz w:val="28"/>
          <w:szCs w:val="28"/>
        </w:rPr>
      </w:pPr>
      <w:r w:rsidRPr="0028720C">
        <w:rPr>
          <w:sz w:val="28"/>
          <w:szCs w:val="28"/>
        </w:rPr>
        <w:t>Ярославского муниципального района</w:t>
      </w:r>
    </w:p>
    <w:p w:rsidR="00F944B5" w:rsidRPr="0028720C" w:rsidRDefault="00343D86">
      <w:pPr>
        <w:jc w:val="center"/>
        <w:rPr>
          <w:b/>
          <w:bCs/>
          <w:sz w:val="28"/>
          <w:szCs w:val="28"/>
        </w:rPr>
      </w:pPr>
      <w:r w:rsidRPr="0028720C">
        <w:rPr>
          <w:b/>
          <w:bCs/>
          <w:sz w:val="28"/>
          <w:szCs w:val="28"/>
        </w:rPr>
        <w:t>шестого</w:t>
      </w:r>
      <w:r w:rsidR="00F944B5" w:rsidRPr="0028720C">
        <w:rPr>
          <w:b/>
          <w:bCs/>
          <w:sz w:val="28"/>
          <w:szCs w:val="28"/>
        </w:rPr>
        <w:t xml:space="preserve">  созыва</w:t>
      </w:r>
    </w:p>
    <w:p w:rsidR="00F944B5" w:rsidRPr="0028720C" w:rsidRDefault="00F944B5">
      <w:pPr>
        <w:jc w:val="center"/>
        <w:rPr>
          <w:b/>
          <w:bCs/>
          <w:sz w:val="28"/>
          <w:szCs w:val="28"/>
        </w:rPr>
      </w:pPr>
    </w:p>
    <w:p w:rsidR="00F944B5" w:rsidRDefault="00F944B5" w:rsidP="003F5AB1">
      <w:pPr>
        <w:jc w:val="center"/>
        <w:rPr>
          <w:b/>
          <w:bCs/>
          <w:sz w:val="28"/>
          <w:szCs w:val="28"/>
        </w:rPr>
      </w:pPr>
      <w:proofErr w:type="gramStart"/>
      <w:r w:rsidRPr="0028720C">
        <w:rPr>
          <w:b/>
          <w:bCs/>
          <w:sz w:val="28"/>
          <w:szCs w:val="28"/>
        </w:rPr>
        <w:t>Р</w:t>
      </w:r>
      <w:proofErr w:type="gramEnd"/>
      <w:r w:rsidRPr="0028720C">
        <w:rPr>
          <w:b/>
          <w:bCs/>
          <w:sz w:val="28"/>
          <w:szCs w:val="28"/>
        </w:rPr>
        <w:t xml:space="preserve"> Е Ш Е Н И Е</w:t>
      </w: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Default="00CF4C0F" w:rsidP="003F5AB1">
      <w:pPr>
        <w:jc w:val="center"/>
        <w:rPr>
          <w:b/>
          <w:bCs/>
          <w:sz w:val="28"/>
          <w:szCs w:val="28"/>
        </w:rPr>
      </w:pPr>
    </w:p>
    <w:p w:rsidR="00CF4C0F" w:rsidRPr="0028720C" w:rsidRDefault="00CF4C0F" w:rsidP="003F5AB1">
      <w:pPr>
        <w:jc w:val="center"/>
        <w:rPr>
          <w:b/>
          <w:bCs/>
          <w:sz w:val="28"/>
          <w:szCs w:val="28"/>
        </w:rPr>
      </w:pPr>
    </w:p>
    <w:p w:rsidR="00F944B5" w:rsidRPr="0028720C" w:rsidRDefault="00F944B5">
      <w:pPr>
        <w:jc w:val="both"/>
        <w:rPr>
          <w:sz w:val="28"/>
          <w:szCs w:val="28"/>
          <w:u w:val="single"/>
        </w:rPr>
      </w:pPr>
    </w:p>
    <w:p w:rsidR="00D7593B" w:rsidRPr="00D7593B" w:rsidRDefault="009C6F14" w:rsidP="008F430E">
      <w:pPr>
        <w:ind w:left="-142" w:right="308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</w:t>
      </w:r>
      <w:r w:rsidR="008F430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Муниципального Совета ЯМР от 30.05.2013 № 37</w:t>
      </w:r>
      <w:r w:rsidR="008F430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D7593B">
        <w:rPr>
          <w:b/>
          <w:sz w:val="28"/>
          <w:szCs w:val="28"/>
        </w:rPr>
        <w:t>О порядке формирования, ведения,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обязательного опубликования перечня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муниципального имущества, предназначенного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для передачи во владение и (или) пользование</w:t>
      </w:r>
      <w:r w:rsidR="008F430E">
        <w:rPr>
          <w:b/>
          <w:sz w:val="28"/>
          <w:szCs w:val="28"/>
        </w:rPr>
        <w:t xml:space="preserve"> </w:t>
      </w:r>
      <w:r w:rsidR="00D7593B">
        <w:rPr>
          <w:b/>
          <w:sz w:val="28"/>
          <w:szCs w:val="28"/>
        </w:rPr>
        <w:t>субъектам малого</w:t>
      </w:r>
      <w:r w:rsidR="00AD447C">
        <w:rPr>
          <w:b/>
          <w:sz w:val="28"/>
          <w:szCs w:val="28"/>
        </w:rPr>
        <w:t xml:space="preserve"> и среднего предпринимательства</w:t>
      </w:r>
      <w:r>
        <w:rPr>
          <w:b/>
          <w:sz w:val="28"/>
          <w:szCs w:val="28"/>
        </w:rPr>
        <w:t>»</w:t>
      </w:r>
    </w:p>
    <w:p w:rsidR="00466A36" w:rsidRPr="0028720C" w:rsidRDefault="00466A36" w:rsidP="00466A36">
      <w:pPr>
        <w:ind w:left="-180" w:right="-252"/>
        <w:rPr>
          <w:b/>
          <w:bCs/>
          <w:sz w:val="28"/>
          <w:szCs w:val="28"/>
        </w:rPr>
      </w:pPr>
    </w:p>
    <w:p w:rsidR="00466A36" w:rsidRPr="0028720C" w:rsidRDefault="00466A36" w:rsidP="00466A36">
      <w:pPr>
        <w:tabs>
          <w:tab w:val="left" w:pos="540"/>
        </w:tabs>
        <w:ind w:left="-180" w:right="-72"/>
        <w:jc w:val="both"/>
        <w:rPr>
          <w:b/>
          <w:bCs/>
          <w:sz w:val="28"/>
          <w:szCs w:val="28"/>
        </w:rPr>
      </w:pPr>
      <w:r w:rsidRPr="0028720C">
        <w:rPr>
          <w:sz w:val="28"/>
          <w:szCs w:val="28"/>
        </w:rPr>
        <w:t xml:space="preserve">        </w:t>
      </w:r>
      <w:proofErr w:type="gramStart"/>
      <w:r w:rsidR="004456DE">
        <w:rPr>
          <w:sz w:val="28"/>
          <w:szCs w:val="28"/>
        </w:rPr>
        <w:t>Руководствуясь</w:t>
      </w:r>
      <w:r w:rsidRPr="0028720C">
        <w:rPr>
          <w:sz w:val="28"/>
          <w:szCs w:val="28"/>
        </w:rPr>
        <w:t xml:space="preserve"> Федеральн</w:t>
      </w:r>
      <w:r w:rsidR="004456DE">
        <w:rPr>
          <w:sz w:val="28"/>
          <w:szCs w:val="28"/>
        </w:rPr>
        <w:t>ым</w:t>
      </w:r>
      <w:r w:rsidRPr="0028720C">
        <w:rPr>
          <w:sz w:val="28"/>
          <w:szCs w:val="28"/>
        </w:rPr>
        <w:t xml:space="preserve"> закон</w:t>
      </w:r>
      <w:r w:rsidR="004456DE">
        <w:rPr>
          <w:sz w:val="28"/>
          <w:szCs w:val="28"/>
        </w:rPr>
        <w:t>ом</w:t>
      </w:r>
      <w:r w:rsidRPr="0028720C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               в </w:t>
      </w:r>
      <w:r w:rsidR="004456DE">
        <w:rPr>
          <w:sz w:val="28"/>
          <w:szCs w:val="28"/>
        </w:rPr>
        <w:t xml:space="preserve">целях реализации положений Федерального закона от 24.07.2007 № 209-ФЗ </w:t>
      </w:r>
      <w:r w:rsidR="008F430E">
        <w:rPr>
          <w:sz w:val="28"/>
          <w:szCs w:val="28"/>
        </w:rPr>
        <w:t xml:space="preserve">                         </w:t>
      </w:r>
      <w:r w:rsidR="004456DE">
        <w:rPr>
          <w:sz w:val="28"/>
          <w:szCs w:val="28"/>
        </w:rPr>
        <w:t>«О развитии малого и среднего предпринимательства в Российской Федерации»</w:t>
      </w:r>
      <w:r w:rsidRPr="0028720C">
        <w:rPr>
          <w:sz w:val="28"/>
          <w:szCs w:val="28"/>
        </w:rPr>
        <w:t>,</w:t>
      </w:r>
      <w:r w:rsidR="004456DE">
        <w:rPr>
          <w:sz w:val="28"/>
          <w:szCs w:val="28"/>
        </w:rPr>
        <w:t xml:space="preserve"> постановлением Правительства Российской Федерации от 21.08.2010 № 645 </w:t>
      </w:r>
      <w:r w:rsidR="008F430E">
        <w:rPr>
          <w:sz w:val="28"/>
          <w:szCs w:val="28"/>
        </w:rPr>
        <w:t xml:space="preserve">    </w:t>
      </w:r>
      <w:r w:rsidR="004456DE">
        <w:rPr>
          <w:sz w:val="28"/>
          <w:szCs w:val="28"/>
        </w:rPr>
        <w:t>«Об имущественной поддержке субъектов малого и среднего предпринимательства при предоставлении федерального имущества»</w:t>
      </w:r>
      <w:r w:rsidRPr="0028720C">
        <w:rPr>
          <w:sz w:val="28"/>
          <w:szCs w:val="28"/>
        </w:rPr>
        <w:t xml:space="preserve">, </w:t>
      </w:r>
      <w:r w:rsidRPr="0028720C">
        <w:rPr>
          <w:b/>
          <w:bCs/>
          <w:sz w:val="28"/>
          <w:szCs w:val="28"/>
        </w:rPr>
        <w:t xml:space="preserve">МУНИЦИПАЛЬНЫЙ  СОВЕТ ЯРОСЛАВСКОГО МУНИЦИПАЛЬНОГО РАЙОНА РЕШИЛ:      </w:t>
      </w:r>
      <w:proofErr w:type="gramEnd"/>
    </w:p>
    <w:p w:rsidR="00466A36" w:rsidRPr="0028720C" w:rsidRDefault="004456DE" w:rsidP="00466A36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Внести изменения в решение Муниципального Совета Ярославского муниципального района от 30.05.201</w:t>
      </w:r>
      <w:bookmarkStart w:id="0" w:name="_GoBack"/>
      <w:bookmarkEnd w:id="0"/>
      <w:r>
        <w:rPr>
          <w:color w:val="000000"/>
          <w:sz w:val="28"/>
          <w:szCs w:val="28"/>
        </w:rPr>
        <w:t>3 № 37 «О порядке формирования, ведения, обязательного опубликования перечня муниципального имущества, предназначенного для передачи во владение и (или) пользование субъектам малого и среднего предпринимательства»</w:t>
      </w:r>
      <w:r w:rsidR="00F577AC">
        <w:rPr>
          <w:color w:val="000000"/>
          <w:sz w:val="28"/>
          <w:szCs w:val="28"/>
        </w:rPr>
        <w:t>, изложив приложение 1 в новой редакции</w:t>
      </w:r>
      <w:r w:rsidR="00466A36" w:rsidRPr="0028720C">
        <w:rPr>
          <w:color w:val="000000"/>
          <w:sz w:val="28"/>
          <w:szCs w:val="28"/>
        </w:rPr>
        <w:t>, согласно приложению.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Опубликовать решение в газете «Ярославский агрокурьер».</w:t>
      </w:r>
    </w:p>
    <w:p w:rsidR="00466A36" w:rsidRPr="0028720C" w:rsidRDefault="00466A36" w:rsidP="00466A36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  <w:szCs w:val="28"/>
        </w:rPr>
      </w:pPr>
      <w:r w:rsidRPr="0028720C">
        <w:rPr>
          <w:sz w:val="28"/>
          <w:szCs w:val="28"/>
        </w:rPr>
        <w:t xml:space="preserve">   </w:t>
      </w:r>
      <w:proofErr w:type="gramStart"/>
      <w:r w:rsidRPr="0028720C">
        <w:rPr>
          <w:sz w:val="28"/>
          <w:szCs w:val="28"/>
        </w:rPr>
        <w:t>Контроль за</w:t>
      </w:r>
      <w:proofErr w:type="gramEnd"/>
      <w:r w:rsidRPr="0028720C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466A36" w:rsidRPr="008F430E" w:rsidRDefault="00466A36" w:rsidP="00466A36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Решение вступает в силу с момента подписания.</w:t>
      </w:r>
    </w:p>
    <w:p w:rsidR="00466A36" w:rsidRPr="0028720C" w:rsidRDefault="00466A36" w:rsidP="00466A36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466A36" w:rsidRPr="0028720C" w:rsidTr="00404C78">
        <w:tc>
          <w:tcPr>
            <w:tcW w:w="4545" w:type="dxa"/>
            <w:shd w:val="clear" w:color="auto" w:fill="auto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Глава  Ярославского  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 </w:t>
            </w:r>
            <w:r w:rsidR="009809CB">
              <w:rPr>
                <w:bCs/>
                <w:sz w:val="28"/>
                <w:szCs w:val="28"/>
              </w:rPr>
              <w:t>Н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В</w:t>
            </w:r>
            <w:r w:rsidRPr="0028720C">
              <w:rPr>
                <w:bCs/>
                <w:sz w:val="28"/>
                <w:szCs w:val="28"/>
              </w:rPr>
              <w:t>.</w:t>
            </w:r>
            <w:r w:rsidR="009809CB">
              <w:rPr>
                <w:bCs/>
                <w:sz w:val="28"/>
                <w:szCs w:val="28"/>
              </w:rPr>
              <w:t>Золотников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466A36" w:rsidRPr="0028720C" w:rsidRDefault="00466A36" w:rsidP="00404C78">
            <w:pPr>
              <w:tabs>
                <w:tab w:val="left" w:pos="7830"/>
              </w:tabs>
              <w:snapToGrid w:val="0"/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466A36" w:rsidRPr="0028720C" w:rsidRDefault="00466A36" w:rsidP="00404C78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 xml:space="preserve">______________ Ю.А.Лазарев </w:t>
            </w:r>
          </w:p>
          <w:p w:rsidR="00466A36" w:rsidRPr="0028720C" w:rsidRDefault="00466A36" w:rsidP="00A3304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</w:rPr>
            </w:pPr>
            <w:r w:rsidRPr="0028720C">
              <w:rPr>
                <w:bCs/>
                <w:sz w:val="28"/>
                <w:szCs w:val="28"/>
              </w:rPr>
              <w:t>«____»________201</w:t>
            </w:r>
            <w:r w:rsidR="00A3304A">
              <w:rPr>
                <w:bCs/>
                <w:sz w:val="28"/>
                <w:szCs w:val="28"/>
              </w:rPr>
              <w:t>7</w:t>
            </w:r>
          </w:p>
        </w:tc>
      </w:tr>
    </w:tbl>
    <w:p w:rsidR="004D078F" w:rsidRPr="0028720C" w:rsidRDefault="004D078F" w:rsidP="004D078F">
      <w:pPr>
        <w:pStyle w:val="1"/>
        <w:ind w:left="4956"/>
        <w:rPr>
          <w:sz w:val="28"/>
          <w:szCs w:val="28"/>
        </w:rPr>
      </w:pPr>
      <w:r w:rsidRPr="0028720C">
        <w:rPr>
          <w:sz w:val="28"/>
          <w:szCs w:val="28"/>
        </w:rPr>
        <w:lastRenderedPageBreak/>
        <w:t>ПРИЛОЖЕНИЕ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к решению Муниципального Совета ЯМР</w:t>
      </w:r>
    </w:p>
    <w:p w:rsidR="004D078F" w:rsidRPr="0028720C" w:rsidRDefault="004D078F" w:rsidP="004D078F">
      <w:pPr>
        <w:ind w:left="4956"/>
        <w:jc w:val="both"/>
        <w:rPr>
          <w:sz w:val="28"/>
          <w:szCs w:val="28"/>
        </w:rPr>
      </w:pPr>
      <w:r w:rsidRPr="0028720C">
        <w:rPr>
          <w:sz w:val="28"/>
          <w:szCs w:val="28"/>
        </w:rPr>
        <w:t>от _____________20</w:t>
      </w:r>
      <w:r w:rsidR="00A3378A" w:rsidRPr="0028720C">
        <w:rPr>
          <w:sz w:val="28"/>
          <w:szCs w:val="28"/>
        </w:rPr>
        <w:t>1</w:t>
      </w:r>
      <w:r w:rsidR="00A3304A">
        <w:rPr>
          <w:sz w:val="28"/>
          <w:szCs w:val="28"/>
        </w:rPr>
        <w:t>7</w:t>
      </w:r>
      <w:r w:rsidRPr="0028720C">
        <w:rPr>
          <w:sz w:val="28"/>
          <w:szCs w:val="28"/>
        </w:rPr>
        <w:t xml:space="preserve"> № ______</w:t>
      </w:r>
    </w:p>
    <w:p w:rsidR="004D078F" w:rsidRPr="0028720C" w:rsidRDefault="004D078F" w:rsidP="004D078F">
      <w:pPr>
        <w:pStyle w:val="21"/>
        <w:rPr>
          <w:bCs/>
          <w:szCs w:val="28"/>
        </w:rPr>
      </w:pPr>
    </w:p>
    <w:p w:rsidR="00D971FB" w:rsidRPr="0028720C" w:rsidRDefault="00D971FB" w:rsidP="004D078F">
      <w:pPr>
        <w:pStyle w:val="21"/>
        <w:ind w:firstLine="0"/>
        <w:rPr>
          <w:bCs/>
          <w:szCs w:val="28"/>
        </w:rPr>
      </w:pPr>
    </w:p>
    <w:p w:rsidR="00516EC4" w:rsidRDefault="00F577AC" w:rsidP="00516EC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Порядок формирования, ведения, обязательного опубликования перечня муниципального имущества, предназначенного для передачи во владение и (или) пользование субъектам малого и среднего предпринимательства и организациям, образующим инфраструктуру</w:t>
      </w:r>
    </w:p>
    <w:p w:rsidR="00291DFA" w:rsidRPr="008A5B18" w:rsidRDefault="00291DFA" w:rsidP="00516EC4">
      <w:pPr>
        <w:jc w:val="center"/>
        <w:rPr>
          <w:b/>
          <w:sz w:val="24"/>
          <w:szCs w:val="24"/>
        </w:rPr>
      </w:pPr>
    </w:p>
    <w:p w:rsidR="00516EC4" w:rsidRDefault="00516EC4" w:rsidP="00A632D8">
      <w:pPr>
        <w:pStyle w:val="210"/>
        <w:ind w:firstLine="0"/>
        <w:rPr>
          <w:bCs/>
          <w:szCs w:val="28"/>
        </w:rPr>
      </w:pP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1001"/>
      <w:r w:rsidRPr="00F577AC">
        <w:rPr>
          <w:sz w:val="28"/>
          <w:szCs w:val="28"/>
        </w:rPr>
        <w:t>1. Настоящий Порядок устанавливает процедуру формирования, ведения и обязательного опубликования перечня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(далее</w:t>
      </w:r>
      <w:r w:rsidR="00432D3D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-</w:t>
      </w:r>
      <w:r w:rsidR="00432D3D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Перечень) на долгосрочной основе.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1002"/>
      <w:bookmarkEnd w:id="1"/>
      <w:r w:rsidRPr="00F577AC">
        <w:rPr>
          <w:sz w:val="28"/>
          <w:szCs w:val="28"/>
        </w:rPr>
        <w:t xml:space="preserve">2. Перечень утверждается постановлением Администрации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района, с ежегодным, до 1 ноября текущего года, дополнением объектами муниципального имущества.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1003"/>
      <w:bookmarkEnd w:id="2"/>
      <w:r w:rsidRPr="00F577AC">
        <w:rPr>
          <w:sz w:val="28"/>
          <w:szCs w:val="28"/>
        </w:rPr>
        <w:t xml:space="preserve">3. Органом, уполномоченным на формирование, ведение и обязательное опубликование Перечня, является </w:t>
      </w:r>
      <w:r w:rsidR="00432D3D">
        <w:rPr>
          <w:sz w:val="28"/>
          <w:szCs w:val="28"/>
        </w:rPr>
        <w:t>Комитет по управлению</w:t>
      </w:r>
      <w:r w:rsidRPr="00F577AC">
        <w:rPr>
          <w:sz w:val="28"/>
          <w:szCs w:val="28"/>
        </w:rPr>
        <w:t xml:space="preserve"> муниципальн</w:t>
      </w:r>
      <w:r w:rsidR="00432D3D">
        <w:rPr>
          <w:sz w:val="28"/>
          <w:szCs w:val="28"/>
        </w:rPr>
        <w:t>ым</w:t>
      </w:r>
      <w:r w:rsidRPr="00F577AC">
        <w:rPr>
          <w:sz w:val="28"/>
          <w:szCs w:val="28"/>
        </w:rPr>
        <w:t xml:space="preserve"> имуществ</w:t>
      </w:r>
      <w:r w:rsidR="00432D3D">
        <w:rPr>
          <w:sz w:val="28"/>
          <w:szCs w:val="28"/>
        </w:rPr>
        <w:t>ом</w:t>
      </w:r>
      <w:r w:rsidRPr="00F577AC">
        <w:rPr>
          <w:sz w:val="28"/>
          <w:szCs w:val="28"/>
        </w:rPr>
        <w:t xml:space="preserve"> Администрации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района. Сведения, содержащиеся в Перечне, являются открытыми и общедоступными как в электронном виде, так и на бумажном носителе.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1004"/>
      <w:bookmarkEnd w:id="3"/>
      <w:r w:rsidRPr="00F577AC">
        <w:rPr>
          <w:sz w:val="28"/>
          <w:szCs w:val="28"/>
        </w:rPr>
        <w:t xml:space="preserve">4. В Перечень включается имущество, находящееся в собственности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района, соответствующее следующим критериям:</w:t>
      </w:r>
    </w:p>
    <w:bookmarkEnd w:id="4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а) свободно от прав третьих лиц (за исключением имущественных прав субъектов малого и среднего предпринимательства);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б)</w:t>
      </w:r>
      <w:r w:rsidR="00432D3D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не ограничено в обороте;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в) не является объектом религиозного назначения;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г) не является объектом незавершенного строительства;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д) в отношении муниципального имущества не принято решение Администрации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ского муниципального района о предоставлении его иным лицам;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е) не включено и прогнозный план (программу) приватизации имущества;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ж) не признано аварийным и подлежащим сносу или реконструкции.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1005"/>
      <w:r w:rsidRPr="00F577AC">
        <w:rPr>
          <w:sz w:val="28"/>
          <w:szCs w:val="28"/>
        </w:rPr>
        <w:t xml:space="preserve">5. </w:t>
      </w:r>
      <w:proofErr w:type="gramStart"/>
      <w:r w:rsidRPr="00F577AC">
        <w:rPr>
          <w:sz w:val="28"/>
          <w:szCs w:val="28"/>
        </w:rPr>
        <w:t>Перечень формируется из движимого и недвижимого муниципального имущества (нежилых помещений, зданий, строений, сооружений и т.д.) муниципальной собственности (за исключением земельных участков) не закрепленных на праве хозяйственного ведения за муниципальными унитарными предприятиями или на праве оперативного управления за муниципальными учреждениями, а также свободных от иных прав третьих лиц (за исключением имущественных прав субъектов малого и среднего предпринимательства).</w:t>
      </w:r>
      <w:proofErr w:type="gramEnd"/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6" w:name="sub_1006"/>
      <w:bookmarkEnd w:id="5"/>
      <w:r w:rsidRPr="00F577AC">
        <w:rPr>
          <w:sz w:val="28"/>
          <w:szCs w:val="28"/>
        </w:rPr>
        <w:lastRenderedPageBreak/>
        <w:t>6. Муниципальное имущество, включенное в Перечень, может быть использовано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7F7F4D">
        <w:rPr>
          <w:sz w:val="28"/>
          <w:szCs w:val="28"/>
        </w:rPr>
        <w:t>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1007"/>
      <w:bookmarkEnd w:id="6"/>
      <w:r w:rsidRPr="00F577AC">
        <w:rPr>
          <w:sz w:val="28"/>
          <w:szCs w:val="28"/>
        </w:rPr>
        <w:t>7. Внесение сведений о муниципальном имуществе в Перечень</w:t>
      </w:r>
      <w:proofErr w:type="gramStart"/>
      <w:r w:rsidRPr="00F577AC">
        <w:rPr>
          <w:sz w:val="28"/>
          <w:szCs w:val="28"/>
        </w:rPr>
        <w:t>.(</w:t>
      </w:r>
      <w:proofErr w:type="gramEnd"/>
      <w:r w:rsidRPr="00F577AC">
        <w:rPr>
          <w:sz w:val="28"/>
          <w:szCs w:val="28"/>
        </w:rPr>
        <w:t xml:space="preserve">в том числе ежегодное дополнение), а также исключение сведений о муниципальном имуществе из Перечня осуществляется Администрацией </w:t>
      </w:r>
      <w:r w:rsidR="00432D3D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 xml:space="preserve">ского муниципального района </w:t>
      </w:r>
      <w:r w:rsidR="00432D3D">
        <w:rPr>
          <w:sz w:val="28"/>
          <w:szCs w:val="28"/>
        </w:rPr>
        <w:t>н</w:t>
      </w:r>
      <w:r w:rsidRPr="00F577AC">
        <w:rPr>
          <w:sz w:val="28"/>
          <w:szCs w:val="28"/>
        </w:rPr>
        <w:t xml:space="preserve">а основе предложений органов государственной власти Ярославской области, органов местного самоуправления </w:t>
      </w:r>
      <w:r w:rsidR="004C22C4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 xml:space="preserve">ского муниципального района, общероссийских некоммерческих организаций, выражающих интересы субъектов малого и среднего предпринимательства, акционерного общества "Федеральная корпорация по развитию малого и среднего предпринимательства", организаций, образующих инфраструктуру поддержки субъектов малого и среднего предпринимательства, а также субъектов </w:t>
      </w:r>
      <w:r w:rsidR="004C22C4">
        <w:rPr>
          <w:sz w:val="28"/>
          <w:szCs w:val="28"/>
        </w:rPr>
        <w:t xml:space="preserve">малого и среднего </w:t>
      </w:r>
      <w:r w:rsidRPr="00F577AC">
        <w:rPr>
          <w:sz w:val="28"/>
          <w:szCs w:val="28"/>
        </w:rPr>
        <w:t>предпринимательства</w:t>
      </w:r>
      <w:r w:rsidR="004C22C4">
        <w:rPr>
          <w:sz w:val="28"/>
          <w:szCs w:val="28"/>
        </w:rPr>
        <w:t>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8" w:name="sub_1008"/>
      <w:bookmarkEnd w:id="7"/>
      <w:r w:rsidRPr="00F577AC">
        <w:rPr>
          <w:sz w:val="28"/>
          <w:szCs w:val="28"/>
        </w:rPr>
        <w:t xml:space="preserve">8. Рассмотрение предложения, указанного в пункте 7 настоящего Порядка, осуществляется уполномоченным органом в течение 30 календарных дней </w:t>
      </w:r>
      <w:proofErr w:type="gramStart"/>
      <w:r w:rsidRPr="00F577AC">
        <w:rPr>
          <w:sz w:val="28"/>
          <w:szCs w:val="28"/>
        </w:rPr>
        <w:t>с даты</w:t>
      </w:r>
      <w:proofErr w:type="gramEnd"/>
      <w:r w:rsidRPr="00F577AC">
        <w:rPr>
          <w:sz w:val="28"/>
          <w:szCs w:val="28"/>
        </w:rPr>
        <w:t xml:space="preserve"> его поступления. По результатам рассмотрения предложения уполномоченным органом принимается одно из следующих решений:</w:t>
      </w:r>
    </w:p>
    <w:bookmarkEnd w:id="8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а) о включении сведений о муниципальном имуществе, в отношении которого поступило предложение, </w:t>
      </w:r>
      <w:r w:rsidR="004C22C4">
        <w:rPr>
          <w:sz w:val="28"/>
          <w:szCs w:val="28"/>
        </w:rPr>
        <w:t xml:space="preserve">в Перечень </w:t>
      </w:r>
      <w:r w:rsidRPr="00F577AC">
        <w:rPr>
          <w:sz w:val="28"/>
          <w:szCs w:val="28"/>
        </w:rPr>
        <w:t>с учетом критериев, установленных пунктом 4 настоящего Порядка;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б) об исключении сведений о муниципальном имуществе, в отношении которого поступило предложение, </w:t>
      </w:r>
      <w:r w:rsidR="004C22C4">
        <w:rPr>
          <w:sz w:val="28"/>
          <w:szCs w:val="28"/>
        </w:rPr>
        <w:t xml:space="preserve">из Перечня </w:t>
      </w:r>
      <w:r w:rsidRPr="00F577AC">
        <w:rPr>
          <w:sz w:val="28"/>
          <w:szCs w:val="28"/>
        </w:rPr>
        <w:t>с учетом</w:t>
      </w:r>
      <w:r w:rsidR="004C22C4">
        <w:rPr>
          <w:sz w:val="28"/>
          <w:szCs w:val="28"/>
        </w:rPr>
        <w:t xml:space="preserve"> </w:t>
      </w:r>
      <w:r w:rsidRPr="00F577AC">
        <w:rPr>
          <w:sz w:val="28"/>
          <w:szCs w:val="28"/>
        </w:rPr>
        <w:t>положений пунктов 10 и 11 настоящего Порядка;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в) об отказе в учете предложения.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9" w:name="sub_1009"/>
      <w:r w:rsidRPr="00F577AC">
        <w:rPr>
          <w:sz w:val="28"/>
          <w:szCs w:val="28"/>
        </w:rPr>
        <w:t>9. В случае принятия решения об отказе в учете предложения, указанного в пункте 7 настоящего Порядка, уполномоченный орган направляет лицу, представившему предложение, мотивированный ответ о невозможности включения сведений о мун</w:t>
      </w:r>
      <w:r w:rsidR="004C22C4">
        <w:rPr>
          <w:sz w:val="28"/>
          <w:szCs w:val="28"/>
        </w:rPr>
        <w:t xml:space="preserve">иципальном имуществе в Перечень </w:t>
      </w:r>
      <w:r w:rsidRPr="00F577AC">
        <w:rPr>
          <w:sz w:val="28"/>
          <w:szCs w:val="28"/>
        </w:rPr>
        <w:t>или исключения сведений о муниципальном имуществе из Перечня.</w:t>
      </w:r>
    </w:p>
    <w:p w:rsidR="004C22C4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1010"/>
      <w:bookmarkEnd w:id="9"/>
      <w:r w:rsidRPr="00F577AC">
        <w:rPr>
          <w:sz w:val="28"/>
          <w:szCs w:val="28"/>
        </w:rPr>
        <w:t>10. Уполномоченный орган вправе исключить сведения о муниципальном имуществе из Перечня, если в течение 2 лет со дня включения</w:t>
      </w:r>
      <w:r w:rsidR="004C22C4">
        <w:rPr>
          <w:sz w:val="28"/>
          <w:szCs w:val="28"/>
        </w:rPr>
        <w:t xml:space="preserve"> сведений о муниципальном имуществе</w:t>
      </w:r>
      <w:r w:rsidRPr="00F577AC">
        <w:rPr>
          <w:sz w:val="28"/>
          <w:szCs w:val="28"/>
        </w:rPr>
        <w:t xml:space="preserve"> в Перечень</w:t>
      </w:r>
      <w:r w:rsidR="004C22C4">
        <w:rPr>
          <w:sz w:val="28"/>
          <w:szCs w:val="28"/>
        </w:rPr>
        <w:t xml:space="preserve"> в отношении такого имущества</w:t>
      </w:r>
      <w:r w:rsidRPr="00F577AC">
        <w:rPr>
          <w:sz w:val="28"/>
          <w:szCs w:val="28"/>
        </w:rPr>
        <w:t xml:space="preserve">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 не поступило</w:t>
      </w:r>
      <w:r w:rsidR="004C22C4">
        <w:rPr>
          <w:sz w:val="28"/>
          <w:szCs w:val="28"/>
        </w:rPr>
        <w:t>:</w:t>
      </w:r>
    </w:p>
    <w:p w:rsidR="004C22C4" w:rsidRDefault="004C22C4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="00F577AC" w:rsidRPr="00F577AC">
        <w:rPr>
          <w:sz w:val="28"/>
          <w:szCs w:val="28"/>
        </w:rPr>
        <w:t xml:space="preserve"> ни одной заявки на участие в аукционе (конкурсе) на право заключения договора, предусматривающего переход прав владения и (или) пользования</w:t>
      </w:r>
      <w:r>
        <w:rPr>
          <w:sz w:val="28"/>
          <w:szCs w:val="28"/>
        </w:rPr>
        <w:t xml:space="preserve"> в отношении муниципального имущества;</w:t>
      </w:r>
    </w:p>
    <w:p w:rsidR="00F577AC" w:rsidRPr="00F577AC" w:rsidRDefault="004C22C4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="00F577AC" w:rsidRPr="00F577AC">
        <w:rPr>
          <w:sz w:val="28"/>
          <w:szCs w:val="28"/>
        </w:rPr>
        <w:t xml:space="preserve"> ни одного заявления о предоставлении муниципального имущества, в отношении которого заключени</w:t>
      </w:r>
      <w:r>
        <w:rPr>
          <w:sz w:val="28"/>
          <w:szCs w:val="28"/>
        </w:rPr>
        <w:t>е</w:t>
      </w:r>
      <w:r w:rsidR="00DA25F9">
        <w:rPr>
          <w:sz w:val="28"/>
          <w:szCs w:val="28"/>
        </w:rPr>
        <w:t xml:space="preserve"> указанного</w:t>
      </w:r>
      <w:r w:rsidR="00F577AC" w:rsidRPr="00F577AC">
        <w:rPr>
          <w:sz w:val="28"/>
          <w:szCs w:val="28"/>
        </w:rPr>
        <w:t xml:space="preserve"> договора может быть осуществлено без проведения аукциона</w:t>
      </w:r>
      <w:r w:rsidR="00DA25F9">
        <w:rPr>
          <w:sz w:val="28"/>
          <w:szCs w:val="28"/>
        </w:rPr>
        <w:t xml:space="preserve"> (</w:t>
      </w:r>
      <w:r w:rsidR="00F577AC" w:rsidRPr="00F577AC">
        <w:rPr>
          <w:sz w:val="28"/>
          <w:szCs w:val="28"/>
        </w:rPr>
        <w:t>конкурса) в случаях, предусмотренных Федеральным законом "О Защите конкуренции".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1" w:name="sub_1011"/>
      <w:bookmarkEnd w:id="10"/>
      <w:r w:rsidRPr="00F577AC">
        <w:rPr>
          <w:sz w:val="28"/>
          <w:szCs w:val="28"/>
        </w:rPr>
        <w:lastRenderedPageBreak/>
        <w:t>11. Уполномоченный орган исключает сведения о муниципальном имуществе из Перечня в одном из следующих случаев:</w:t>
      </w:r>
    </w:p>
    <w:bookmarkEnd w:id="11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 w:rsidRPr="00F577AC">
        <w:rPr>
          <w:sz w:val="28"/>
          <w:szCs w:val="28"/>
        </w:rPr>
        <w:t>а) в отношении муниципального имущества в установленном законодательством Российской Федерации порядке принято решение Президе</w:t>
      </w:r>
      <w:r w:rsidR="00DA25F9">
        <w:rPr>
          <w:sz w:val="28"/>
          <w:szCs w:val="28"/>
        </w:rPr>
        <w:t>нта Российской Федерации, Правите</w:t>
      </w:r>
      <w:r w:rsidRPr="00F577AC">
        <w:rPr>
          <w:sz w:val="28"/>
          <w:szCs w:val="28"/>
        </w:rPr>
        <w:t xml:space="preserve">льства Российской Федерации, органов государственной власти субъектов Российской Федерации, органов местного самоуправления о его использовании для государственных или муниципальных нужд либо </w:t>
      </w:r>
      <w:r w:rsidR="00DA25F9">
        <w:rPr>
          <w:sz w:val="28"/>
          <w:szCs w:val="28"/>
        </w:rPr>
        <w:t xml:space="preserve">для </w:t>
      </w:r>
      <w:r w:rsidRPr="00F577AC">
        <w:rPr>
          <w:sz w:val="28"/>
          <w:szCs w:val="28"/>
        </w:rPr>
        <w:t>иных целей;</w:t>
      </w:r>
      <w:proofErr w:type="gramEnd"/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б) право муниципальной собственности на имущество прекращено по решению суда или в ином установленном законом порядке;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в) непригодность имущества для дальнейшего использования в результате изменения количественных и качественных характеристик.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2" w:name="sub_1013"/>
      <w:r w:rsidRPr="00F577AC">
        <w:rPr>
          <w:sz w:val="28"/>
          <w:szCs w:val="28"/>
        </w:rPr>
        <w:t>12. Перечень и внесенные в него изменения подлежат:</w:t>
      </w:r>
    </w:p>
    <w:bookmarkEnd w:id="12"/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>- обязательному опубликованию в "</w:t>
      </w:r>
      <w:proofErr w:type="gramStart"/>
      <w:r w:rsidR="00DA25F9">
        <w:rPr>
          <w:sz w:val="28"/>
          <w:szCs w:val="28"/>
        </w:rPr>
        <w:t>Ярославском</w:t>
      </w:r>
      <w:proofErr w:type="gramEnd"/>
      <w:r w:rsidR="00DA25F9">
        <w:rPr>
          <w:sz w:val="28"/>
          <w:szCs w:val="28"/>
        </w:rPr>
        <w:t xml:space="preserve"> </w:t>
      </w:r>
      <w:proofErr w:type="spellStart"/>
      <w:r w:rsidR="00DA25F9">
        <w:rPr>
          <w:sz w:val="28"/>
          <w:szCs w:val="28"/>
        </w:rPr>
        <w:t>агрокурьере</w:t>
      </w:r>
      <w:proofErr w:type="spellEnd"/>
      <w:r w:rsidRPr="00F577AC">
        <w:rPr>
          <w:sz w:val="28"/>
          <w:szCs w:val="28"/>
        </w:rPr>
        <w:t>" в течение 10 рабочих дней со дня утверждения;</w:t>
      </w:r>
    </w:p>
    <w:p w:rsidR="00F577AC" w:rsidRPr="00F577AC" w:rsidRDefault="00F577AC" w:rsidP="00F577AC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F577AC">
        <w:rPr>
          <w:sz w:val="28"/>
          <w:szCs w:val="28"/>
        </w:rPr>
        <w:t xml:space="preserve">- размещению на официальном сайте </w:t>
      </w:r>
      <w:r w:rsidR="00DA25F9">
        <w:rPr>
          <w:sz w:val="28"/>
          <w:szCs w:val="28"/>
        </w:rPr>
        <w:t>Ярослав</w:t>
      </w:r>
      <w:r w:rsidRPr="00F577AC">
        <w:rPr>
          <w:sz w:val="28"/>
          <w:szCs w:val="28"/>
        </w:rPr>
        <w:t>ско</w:t>
      </w:r>
      <w:r w:rsidR="00DA25F9">
        <w:rPr>
          <w:sz w:val="28"/>
          <w:szCs w:val="28"/>
        </w:rPr>
        <w:t xml:space="preserve">го муниципального района </w:t>
      </w:r>
      <w:proofErr w:type="spellStart"/>
      <w:r w:rsidR="00DA25F9">
        <w:rPr>
          <w:sz w:val="28"/>
          <w:szCs w:val="28"/>
          <w:lang w:val="en-US"/>
        </w:rPr>
        <w:t>yamo</w:t>
      </w:r>
      <w:proofErr w:type="spellEnd"/>
      <w:r w:rsidRPr="00F577AC">
        <w:rPr>
          <w:sz w:val="28"/>
          <w:szCs w:val="28"/>
        </w:rPr>
        <w:t>.</w:t>
      </w:r>
      <w:proofErr w:type="spellStart"/>
      <w:r w:rsidR="00DA25F9">
        <w:rPr>
          <w:sz w:val="28"/>
          <w:szCs w:val="28"/>
          <w:lang w:val="en-US"/>
        </w:rPr>
        <w:t>yarregion</w:t>
      </w:r>
      <w:proofErr w:type="spellEnd"/>
      <w:r w:rsidR="00DA25F9" w:rsidRPr="00DA25F9">
        <w:rPr>
          <w:sz w:val="28"/>
          <w:szCs w:val="28"/>
        </w:rPr>
        <w:t>.</w:t>
      </w:r>
      <w:proofErr w:type="spellStart"/>
      <w:r w:rsidRPr="00F577AC">
        <w:rPr>
          <w:sz w:val="28"/>
          <w:szCs w:val="28"/>
        </w:rPr>
        <w:t>ru</w:t>
      </w:r>
      <w:proofErr w:type="spellEnd"/>
      <w:r w:rsidRPr="00F577AC">
        <w:rPr>
          <w:sz w:val="28"/>
          <w:szCs w:val="28"/>
        </w:rPr>
        <w:t xml:space="preserve"> в течение 3 рабочих дней со дня утверждения.</w:t>
      </w:r>
    </w:p>
    <w:p w:rsidR="00882493" w:rsidRDefault="00882493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31511B" w:rsidRDefault="0031511B" w:rsidP="0031511B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1020CA" w:rsidRDefault="001020CA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7F7F4D" w:rsidRDefault="007F7F4D" w:rsidP="007F7F4D">
      <w:pPr>
        <w:pStyle w:val="a4"/>
        <w:tabs>
          <w:tab w:val="left" w:pos="9498"/>
        </w:tabs>
        <w:ind w:right="-30"/>
        <w:rPr>
          <w:bCs/>
          <w:sz w:val="28"/>
          <w:szCs w:val="28"/>
        </w:rPr>
      </w:pPr>
    </w:p>
    <w:p w:rsidR="00EA4082" w:rsidRPr="008F430E" w:rsidRDefault="00EA4082" w:rsidP="007F7F4D">
      <w:pPr>
        <w:pStyle w:val="a4"/>
        <w:tabs>
          <w:tab w:val="left" w:pos="9498"/>
        </w:tabs>
        <w:ind w:right="-30"/>
        <w:rPr>
          <w:bCs/>
          <w:sz w:val="28"/>
          <w:szCs w:val="28"/>
        </w:rPr>
      </w:pPr>
      <w:r w:rsidRPr="008F430E">
        <w:rPr>
          <w:bCs/>
          <w:sz w:val="28"/>
          <w:szCs w:val="28"/>
        </w:rPr>
        <w:t>Пояснительная записка к проекту</w:t>
      </w:r>
    </w:p>
    <w:p w:rsidR="009C6F14" w:rsidRPr="008F430E" w:rsidRDefault="00EA4082" w:rsidP="007F7F4D">
      <w:pPr>
        <w:ind w:left="-142"/>
        <w:jc w:val="center"/>
        <w:rPr>
          <w:b/>
          <w:sz w:val="28"/>
          <w:szCs w:val="28"/>
        </w:rPr>
      </w:pPr>
      <w:r w:rsidRPr="008F430E">
        <w:rPr>
          <w:b/>
          <w:sz w:val="28"/>
          <w:szCs w:val="28"/>
        </w:rPr>
        <w:t>решения Муниципального Совета  «</w:t>
      </w:r>
      <w:r w:rsidR="009C6F14" w:rsidRPr="008F430E">
        <w:rPr>
          <w:b/>
          <w:sz w:val="28"/>
          <w:szCs w:val="28"/>
        </w:rPr>
        <w:t>О внесении изменений в решение</w:t>
      </w:r>
    </w:p>
    <w:p w:rsidR="00EA4082" w:rsidRPr="008F430E" w:rsidRDefault="009C6F14" w:rsidP="007F7F4D">
      <w:pPr>
        <w:ind w:left="-142"/>
        <w:jc w:val="center"/>
        <w:rPr>
          <w:b/>
          <w:sz w:val="28"/>
          <w:szCs w:val="28"/>
        </w:rPr>
      </w:pPr>
      <w:r w:rsidRPr="008F430E">
        <w:rPr>
          <w:b/>
          <w:sz w:val="28"/>
          <w:szCs w:val="28"/>
        </w:rPr>
        <w:t>Муниципального Совета ЯМР от 30.05.2013 № 37 «О порядке формирования, ведения, обязательного опубликования перечня муниципального имущества, предназначенного для передачи во владение и (или) пользование субъектам малого и среднего предпринимательства</w:t>
      </w:r>
      <w:r w:rsidR="00C37342" w:rsidRPr="008F430E">
        <w:rPr>
          <w:b/>
          <w:bCs/>
          <w:sz w:val="28"/>
          <w:szCs w:val="28"/>
        </w:rPr>
        <w:t>»</w:t>
      </w:r>
    </w:p>
    <w:p w:rsidR="00EA4082" w:rsidRPr="0028720C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6A409F" w:rsidRDefault="009C6F14" w:rsidP="006A409F">
      <w:pPr>
        <w:tabs>
          <w:tab w:val="left" w:pos="0"/>
        </w:tabs>
        <w:ind w:left="-567" w:firstLine="567"/>
        <w:jc w:val="both"/>
        <w:rPr>
          <w:sz w:val="28"/>
          <w:szCs w:val="28"/>
        </w:rPr>
      </w:pPr>
      <w:proofErr w:type="gramStart"/>
      <w:r w:rsidRPr="009C6F14">
        <w:rPr>
          <w:sz w:val="28"/>
          <w:szCs w:val="28"/>
        </w:rPr>
        <w:t>Постановлением Правительства Российской Федерации от 1 декабря 2016 г. № 1283 внесены изменения в некоторые положения постановления Правительства Российской Федерации от 21 августа 2010 г. № 645 «Об имущественной поддержке субъектов малого и среднего предпринимательства при предоставлении федерального имущества», а также утверждены новые правила формирования, ведения и обязательного опубликования перечня федерального имущества, свободного от прав третьих лиц (за исключением имущественных прав субъектов</w:t>
      </w:r>
      <w:proofErr w:type="gramEnd"/>
      <w:r w:rsidRPr="009C6F14">
        <w:rPr>
          <w:sz w:val="28"/>
          <w:szCs w:val="28"/>
        </w:rPr>
        <w:t xml:space="preserve"> малого и среднего предпринимательства), предусмотренного частью 4 статьи 18 Федерального закона «О развитии малого и среднего предпринимательства в Российской Федерации».</w:t>
      </w:r>
    </w:p>
    <w:p w:rsidR="009C6F14" w:rsidRPr="009C6F14" w:rsidRDefault="009C6F14" w:rsidP="006A409F">
      <w:pPr>
        <w:tabs>
          <w:tab w:val="left" w:pos="0"/>
        </w:tabs>
        <w:ind w:left="-567" w:firstLine="567"/>
        <w:jc w:val="both"/>
        <w:rPr>
          <w:bCs/>
          <w:sz w:val="28"/>
          <w:szCs w:val="28"/>
        </w:rPr>
      </w:pPr>
      <w:r w:rsidRPr="009C6F14">
        <w:rPr>
          <w:sz w:val="28"/>
          <w:szCs w:val="28"/>
        </w:rPr>
        <w:t>Указанные правила устанавливают порядок формирования, ведения и обязательного опубликования перечня имущества, предусмотренного частью 4 статьи 18 Федерального закона «О развитии малого и среднего предпринимательства в Российской Федерации».</w:t>
      </w:r>
    </w:p>
    <w:p w:rsidR="00E9603C" w:rsidRPr="009C6F14" w:rsidRDefault="009C6F14" w:rsidP="004B0E25">
      <w:pPr>
        <w:pStyle w:val="ConsPlusNormal"/>
        <w:ind w:left="-567" w:firstLine="567"/>
        <w:jc w:val="both"/>
        <w:rPr>
          <w:bCs/>
        </w:rPr>
      </w:pPr>
      <w:proofErr w:type="gramStart"/>
      <w:r>
        <w:t xml:space="preserve">Также, новой редакцией постановления Правительства Российской Федерации № 645 (пункт 4 (1)) рекомендовано органам государственной власти субъектов Российской Федерации и органам местного самоуправления при разработке нормативных правовых актов субъектов Российской Федерации, муниципальных правовых актов, определяющих порядок формирования, ведения и обязательного опубликования указанных в </w:t>
      </w:r>
      <w:hyperlink r:id="rId8" w:history="1">
        <w:r w:rsidRPr="007F2D62">
          <w:t>части 4 статьи 18</w:t>
        </w:r>
      </w:hyperlink>
      <w:r>
        <w:t xml:space="preserve"> Федерального закона «О развитии малого и среднего предпринимательства в Российской Федерации» перечней государственного и</w:t>
      </w:r>
      <w:proofErr w:type="gramEnd"/>
      <w:r>
        <w:t xml:space="preserve"> муниципального имущества, руководствоваться положениями Правил, утвержденных настоящим постановлением.</w:t>
      </w:r>
    </w:p>
    <w:p w:rsidR="006A409F" w:rsidRDefault="006A409F" w:rsidP="004B0E25">
      <w:pPr>
        <w:pStyle w:val="ConsPlusNormal"/>
        <w:ind w:left="-567" w:firstLine="567"/>
        <w:jc w:val="both"/>
        <w:rPr>
          <w:bCs/>
        </w:rPr>
      </w:pPr>
    </w:p>
    <w:p w:rsidR="006A409F" w:rsidRDefault="006A409F" w:rsidP="004B0E25">
      <w:pPr>
        <w:pStyle w:val="ConsPlusNormal"/>
        <w:ind w:left="-567" w:firstLine="567"/>
        <w:jc w:val="both"/>
        <w:rPr>
          <w:bCs/>
        </w:rPr>
      </w:pPr>
    </w:p>
    <w:p w:rsidR="009C6F14" w:rsidRDefault="009C6F14" w:rsidP="004B0E25">
      <w:pPr>
        <w:pStyle w:val="ConsPlusNormal"/>
        <w:ind w:left="-567" w:firstLine="567"/>
        <w:jc w:val="both"/>
        <w:rPr>
          <w:bCs/>
        </w:rPr>
      </w:pPr>
    </w:p>
    <w:p w:rsidR="004B0E25" w:rsidRDefault="004B0E25" w:rsidP="004B0E25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КУМИ </w:t>
      </w:r>
    </w:p>
    <w:p w:rsidR="00E9603C" w:rsidRDefault="004B0E25" w:rsidP="004B0E25">
      <w:pPr>
        <w:pStyle w:val="a4"/>
        <w:tabs>
          <w:tab w:val="left" w:pos="3738"/>
        </w:tabs>
        <w:ind w:right="221" w:hanging="360"/>
        <w:jc w:val="both"/>
        <w:rPr>
          <w:bCs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9603C" w:rsidRDefault="00E9603C" w:rsidP="00E9603C">
      <w:pPr>
        <w:pStyle w:val="ConsPlusNormal"/>
        <w:ind w:left="-567"/>
        <w:jc w:val="both"/>
        <w:rPr>
          <w:bCs/>
        </w:rPr>
      </w:pPr>
    </w:p>
    <w:sectPr w:rsidR="00E9603C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413C" w:rsidRDefault="005E413C" w:rsidP="001D5797">
      <w:pPr>
        <w:pStyle w:val="21"/>
      </w:pPr>
      <w:r>
        <w:separator/>
      </w:r>
    </w:p>
  </w:endnote>
  <w:endnote w:type="continuationSeparator" w:id="0">
    <w:p w:rsidR="005E413C" w:rsidRDefault="005E413C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413C" w:rsidRDefault="005E413C" w:rsidP="001D5797">
      <w:pPr>
        <w:pStyle w:val="21"/>
      </w:pPr>
      <w:r>
        <w:separator/>
      </w:r>
    </w:p>
  </w:footnote>
  <w:footnote w:type="continuationSeparator" w:id="0">
    <w:p w:rsidR="005E413C" w:rsidRDefault="005E413C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56DE" w:rsidRDefault="00426AE7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4456DE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4456DE" w:rsidRDefault="004456DE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56DE" w:rsidRDefault="004456DE" w:rsidP="003815E8">
    <w:pPr>
      <w:pStyle w:val="a7"/>
      <w:framePr w:wrap="around" w:vAnchor="text" w:hAnchor="margin" w:xAlign="center" w:y="1"/>
      <w:rPr>
        <w:rStyle w:val="aa"/>
      </w:rPr>
    </w:pPr>
  </w:p>
  <w:p w:rsidR="004456DE" w:rsidRDefault="004456D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E5E438C"/>
    <w:multiLevelType w:val="hybridMultilevel"/>
    <w:tmpl w:val="2CAE771A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D133C4"/>
    <w:multiLevelType w:val="hybridMultilevel"/>
    <w:tmpl w:val="352C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2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9"/>
  </w:num>
  <w:num w:numId="3">
    <w:abstractNumId w:val="6"/>
  </w:num>
  <w:num w:numId="4">
    <w:abstractNumId w:val="2"/>
  </w:num>
  <w:num w:numId="5">
    <w:abstractNumId w:val="10"/>
  </w:num>
  <w:num w:numId="6">
    <w:abstractNumId w:val="12"/>
  </w:num>
  <w:num w:numId="7">
    <w:abstractNumId w:val="8"/>
  </w:num>
  <w:num w:numId="8">
    <w:abstractNumId w:val="11"/>
  </w:num>
  <w:num w:numId="9">
    <w:abstractNumId w:val="0"/>
  </w:num>
  <w:num w:numId="10">
    <w:abstractNumId w:val="13"/>
  </w:num>
  <w:num w:numId="11">
    <w:abstractNumId w:val="7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4563D"/>
    <w:rsid w:val="00046CEE"/>
    <w:rsid w:val="00064A31"/>
    <w:rsid w:val="000669F3"/>
    <w:rsid w:val="000706C2"/>
    <w:rsid w:val="00070F97"/>
    <w:rsid w:val="000739E9"/>
    <w:rsid w:val="00082A98"/>
    <w:rsid w:val="000869E1"/>
    <w:rsid w:val="00087E5C"/>
    <w:rsid w:val="00091ABC"/>
    <w:rsid w:val="00097141"/>
    <w:rsid w:val="000B01D3"/>
    <w:rsid w:val="000C5B8C"/>
    <w:rsid w:val="000D10A6"/>
    <w:rsid w:val="000E53FB"/>
    <w:rsid w:val="001020CA"/>
    <w:rsid w:val="00110D07"/>
    <w:rsid w:val="00123D9A"/>
    <w:rsid w:val="001245F8"/>
    <w:rsid w:val="00131D0C"/>
    <w:rsid w:val="0014245C"/>
    <w:rsid w:val="00144DA2"/>
    <w:rsid w:val="001461F6"/>
    <w:rsid w:val="00152E8F"/>
    <w:rsid w:val="001547E9"/>
    <w:rsid w:val="00162C4C"/>
    <w:rsid w:val="001631E8"/>
    <w:rsid w:val="00165D5A"/>
    <w:rsid w:val="00167E93"/>
    <w:rsid w:val="001701AA"/>
    <w:rsid w:val="00171D5E"/>
    <w:rsid w:val="001741C3"/>
    <w:rsid w:val="0017625F"/>
    <w:rsid w:val="001934D9"/>
    <w:rsid w:val="001955EE"/>
    <w:rsid w:val="0019624F"/>
    <w:rsid w:val="001A22CD"/>
    <w:rsid w:val="001B1BFB"/>
    <w:rsid w:val="001B6423"/>
    <w:rsid w:val="001C3F14"/>
    <w:rsid w:val="001C4E8F"/>
    <w:rsid w:val="001C7FC4"/>
    <w:rsid w:val="001D5797"/>
    <w:rsid w:val="001E3CBE"/>
    <w:rsid w:val="001E6919"/>
    <w:rsid w:val="001E6E1A"/>
    <w:rsid w:val="001E7C4C"/>
    <w:rsid w:val="001F183E"/>
    <w:rsid w:val="001F1F65"/>
    <w:rsid w:val="00202907"/>
    <w:rsid w:val="0020735D"/>
    <w:rsid w:val="002137E3"/>
    <w:rsid w:val="0021543A"/>
    <w:rsid w:val="00215E66"/>
    <w:rsid w:val="002210E4"/>
    <w:rsid w:val="00222938"/>
    <w:rsid w:val="00223395"/>
    <w:rsid w:val="00225FFA"/>
    <w:rsid w:val="002309C2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8720C"/>
    <w:rsid w:val="0029042D"/>
    <w:rsid w:val="00290BDF"/>
    <w:rsid w:val="00291DFA"/>
    <w:rsid w:val="002A78C2"/>
    <w:rsid w:val="002B038B"/>
    <w:rsid w:val="002B0F8E"/>
    <w:rsid w:val="002B1F47"/>
    <w:rsid w:val="002B228C"/>
    <w:rsid w:val="002B46B9"/>
    <w:rsid w:val="002C064C"/>
    <w:rsid w:val="002C0B62"/>
    <w:rsid w:val="002C1DED"/>
    <w:rsid w:val="002C4BA2"/>
    <w:rsid w:val="002D0A61"/>
    <w:rsid w:val="002E19C0"/>
    <w:rsid w:val="002F0C7D"/>
    <w:rsid w:val="003102CD"/>
    <w:rsid w:val="0031511B"/>
    <w:rsid w:val="00331D92"/>
    <w:rsid w:val="003348D7"/>
    <w:rsid w:val="00342F41"/>
    <w:rsid w:val="00343D86"/>
    <w:rsid w:val="00347C11"/>
    <w:rsid w:val="003509AB"/>
    <w:rsid w:val="00350F93"/>
    <w:rsid w:val="00352123"/>
    <w:rsid w:val="0035282D"/>
    <w:rsid w:val="00352F0E"/>
    <w:rsid w:val="00356222"/>
    <w:rsid w:val="003648A7"/>
    <w:rsid w:val="00370799"/>
    <w:rsid w:val="00370F8A"/>
    <w:rsid w:val="00374F8B"/>
    <w:rsid w:val="003815E8"/>
    <w:rsid w:val="00383F53"/>
    <w:rsid w:val="00394D8A"/>
    <w:rsid w:val="003977A0"/>
    <w:rsid w:val="003A2186"/>
    <w:rsid w:val="003A5887"/>
    <w:rsid w:val="003B1207"/>
    <w:rsid w:val="003D06DE"/>
    <w:rsid w:val="003D7BE4"/>
    <w:rsid w:val="003E2348"/>
    <w:rsid w:val="003F1399"/>
    <w:rsid w:val="003F40B5"/>
    <w:rsid w:val="003F5305"/>
    <w:rsid w:val="003F5AB1"/>
    <w:rsid w:val="00402FEE"/>
    <w:rsid w:val="00403FF5"/>
    <w:rsid w:val="00404C78"/>
    <w:rsid w:val="0040616B"/>
    <w:rsid w:val="00416665"/>
    <w:rsid w:val="0042155D"/>
    <w:rsid w:val="00421952"/>
    <w:rsid w:val="00421ABE"/>
    <w:rsid w:val="0042604E"/>
    <w:rsid w:val="00426AE7"/>
    <w:rsid w:val="0043124E"/>
    <w:rsid w:val="00432D3D"/>
    <w:rsid w:val="00433A64"/>
    <w:rsid w:val="00435C43"/>
    <w:rsid w:val="00435E4A"/>
    <w:rsid w:val="00442E9B"/>
    <w:rsid w:val="004437D5"/>
    <w:rsid w:val="004456DE"/>
    <w:rsid w:val="00451A4A"/>
    <w:rsid w:val="00466A36"/>
    <w:rsid w:val="00466E0A"/>
    <w:rsid w:val="00471A93"/>
    <w:rsid w:val="00472BEC"/>
    <w:rsid w:val="00487F31"/>
    <w:rsid w:val="00497CDF"/>
    <w:rsid w:val="004A1A4C"/>
    <w:rsid w:val="004A2383"/>
    <w:rsid w:val="004A2F19"/>
    <w:rsid w:val="004B0E25"/>
    <w:rsid w:val="004B2CD6"/>
    <w:rsid w:val="004B3118"/>
    <w:rsid w:val="004C2283"/>
    <w:rsid w:val="004C22C4"/>
    <w:rsid w:val="004C34D7"/>
    <w:rsid w:val="004C67C4"/>
    <w:rsid w:val="004D078F"/>
    <w:rsid w:val="004D3F95"/>
    <w:rsid w:val="004E2718"/>
    <w:rsid w:val="004E6AFC"/>
    <w:rsid w:val="004F1CE2"/>
    <w:rsid w:val="004F2D26"/>
    <w:rsid w:val="004F503B"/>
    <w:rsid w:val="005015B5"/>
    <w:rsid w:val="00504FFD"/>
    <w:rsid w:val="00505E6A"/>
    <w:rsid w:val="005072D8"/>
    <w:rsid w:val="00516232"/>
    <w:rsid w:val="00516EC4"/>
    <w:rsid w:val="00531129"/>
    <w:rsid w:val="00533B65"/>
    <w:rsid w:val="00535242"/>
    <w:rsid w:val="005409FF"/>
    <w:rsid w:val="00556038"/>
    <w:rsid w:val="00566B41"/>
    <w:rsid w:val="0056787D"/>
    <w:rsid w:val="005750F2"/>
    <w:rsid w:val="005816F4"/>
    <w:rsid w:val="00585FFC"/>
    <w:rsid w:val="005906EA"/>
    <w:rsid w:val="00592231"/>
    <w:rsid w:val="0059322E"/>
    <w:rsid w:val="0059764A"/>
    <w:rsid w:val="005B16F1"/>
    <w:rsid w:val="005B320F"/>
    <w:rsid w:val="005B63AF"/>
    <w:rsid w:val="005B7E83"/>
    <w:rsid w:val="005C1FCF"/>
    <w:rsid w:val="005C4146"/>
    <w:rsid w:val="005D0C92"/>
    <w:rsid w:val="005D6A1D"/>
    <w:rsid w:val="005E0CE6"/>
    <w:rsid w:val="005E1B35"/>
    <w:rsid w:val="005E413C"/>
    <w:rsid w:val="005E654E"/>
    <w:rsid w:val="005F42F2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6449F"/>
    <w:rsid w:val="00674951"/>
    <w:rsid w:val="0068386F"/>
    <w:rsid w:val="00694D7A"/>
    <w:rsid w:val="00696B28"/>
    <w:rsid w:val="006979F5"/>
    <w:rsid w:val="006A409F"/>
    <w:rsid w:val="006A7C09"/>
    <w:rsid w:val="006A7C41"/>
    <w:rsid w:val="006B105C"/>
    <w:rsid w:val="006B4615"/>
    <w:rsid w:val="006B675C"/>
    <w:rsid w:val="006C2FF5"/>
    <w:rsid w:val="006C6098"/>
    <w:rsid w:val="006D346D"/>
    <w:rsid w:val="006F0855"/>
    <w:rsid w:val="007019BC"/>
    <w:rsid w:val="0070211B"/>
    <w:rsid w:val="00705E54"/>
    <w:rsid w:val="0071183F"/>
    <w:rsid w:val="00717472"/>
    <w:rsid w:val="00722A90"/>
    <w:rsid w:val="00722C90"/>
    <w:rsid w:val="007316E0"/>
    <w:rsid w:val="00735460"/>
    <w:rsid w:val="00735801"/>
    <w:rsid w:val="00737E38"/>
    <w:rsid w:val="00741D5B"/>
    <w:rsid w:val="00746EBE"/>
    <w:rsid w:val="00752191"/>
    <w:rsid w:val="00755154"/>
    <w:rsid w:val="00755357"/>
    <w:rsid w:val="0076191C"/>
    <w:rsid w:val="007630C6"/>
    <w:rsid w:val="007656B6"/>
    <w:rsid w:val="00765754"/>
    <w:rsid w:val="00765FAA"/>
    <w:rsid w:val="007667FE"/>
    <w:rsid w:val="0077428A"/>
    <w:rsid w:val="00786744"/>
    <w:rsid w:val="007872BF"/>
    <w:rsid w:val="007873AC"/>
    <w:rsid w:val="007913CB"/>
    <w:rsid w:val="00791E56"/>
    <w:rsid w:val="007968C4"/>
    <w:rsid w:val="007A441B"/>
    <w:rsid w:val="007A60F2"/>
    <w:rsid w:val="007B1468"/>
    <w:rsid w:val="007C1C02"/>
    <w:rsid w:val="007C32BC"/>
    <w:rsid w:val="007C5A3D"/>
    <w:rsid w:val="007D058A"/>
    <w:rsid w:val="007D6C97"/>
    <w:rsid w:val="007E2124"/>
    <w:rsid w:val="007E2C40"/>
    <w:rsid w:val="007E2D08"/>
    <w:rsid w:val="007E4B04"/>
    <w:rsid w:val="007F0610"/>
    <w:rsid w:val="007F623C"/>
    <w:rsid w:val="007F7D38"/>
    <w:rsid w:val="007F7F4D"/>
    <w:rsid w:val="008019BB"/>
    <w:rsid w:val="00803670"/>
    <w:rsid w:val="00804798"/>
    <w:rsid w:val="0081086D"/>
    <w:rsid w:val="00811963"/>
    <w:rsid w:val="00827234"/>
    <w:rsid w:val="0082799C"/>
    <w:rsid w:val="00832C56"/>
    <w:rsid w:val="0083447A"/>
    <w:rsid w:val="008417BF"/>
    <w:rsid w:val="00844A4D"/>
    <w:rsid w:val="00850C6F"/>
    <w:rsid w:val="00860F7D"/>
    <w:rsid w:val="00860F86"/>
    <w:rsid w:val="008611B5"/>
    <w:rsid w:val="0086481B"/>
    <w:rsid w:val="008651F3"/>
    <w:rsid w:val="008703D4"/>
    <w:rsid w:val="0087613D"/>
    <w:rsid w:val="00876EA6"/>
    <w:rsid w:val="008819DE"/>
    <w:rsid w:val="00882493"/>
    <w:rsid w:val="00883C77"/>
    <w:rsid w:val="008875B7"/>
    <w:rsid w:val="008A6AB0"/>
    <w:rsid w:val="008B55EF"/>
    <w:rsid w:val="008D1B6C"/>
    <w:rsid w:val="008D4FE7"/>
    <w:rsid w:val="008D7991"/>
    <w:rsid w:val="008E508C"/>
    <w:rsid w:val="008E6C27"/>
    <w:rsid w:val="008E7CA4"/>
    <w:rsid w:val="008F430E"/>
    <w:rsid w:val="008F67F7"/>
    <w:rsid w:val="00903492"/>
    <w:rsid w:val="0090776E"/>
    <w:rsid w:val="00917F8A"/>
    <w:rsid w:val="00927CF2"/>
    <w:rsid w:val="0095153D"/>
    <w:rsid w:val="00953397"/>
    <w:rsid w:val="009555ED"/>
    <w:rsid w:val="00955FB6"/>
    <w:rsid w:val="00956A5B"/>
    <w:rsid w:val="00964F76"/>
    <w:rsid w:val="009658F3"/>
    <w:rsid w:val="00967448"/>
    <w:rsid w:val="00971F7F"/>
    <w:rsid w:val="0097480D"/>
    <w:rsid w:val="00974F60"/>
    <w:rsid w:val="00975C92"/>
    <w:rsid w:val="009761EB"/>
    <w:rsid w:val="009809CB"/>
    <w:rsid w:val="00981583"/>
    <w:rsid w:val="00987861"/>
    <w:rsid w:val="009953C7"/>
    <w:rsid w:val="00995E67"/>
    <w:rsid w:val="009B4F70"/>
    <w:rsid w:val="009B504D"/>
    <w:rsid w:val="009C6F14"/>
    <w:rsid w:val="009D4BCF"/>
    <w:rsid w:val="009D625D"/>
    <w:rsid w:val="009D68C8"/>
    <w:rsid w:val="009E48AB"/>
    <w:rsid w:val="009F127A"/>
    <w:rsid w:val="00A02673"/>
    <w:rsid w:val="00A11860"/>
    <w:rsid w:val="00A152ED"/>
    <w:rsid w:val="00A2003C"/>
    <w:rsid w:val="00A20D50"/>
    <w:rsid w:val="00A251EF"/>
    <w:rsid w:val="00A25386"/>
    <w:rsid w:val="00A26418"/>
    <w:rsid w:val="00A329C4"/>
    <w:rsid w:val="00A3304A"/>
    <w:rsid w:val="00A3378A"/>
    <w:rsid w:val="00A47167"/>
    <w:rsid w:val="00A52F30"/>
    <w:rsid w:val="00A56340"/>
    <w:rsid w:val="00A632D8"/>
    <w:rsid w:val="00A659EA"/>
    <w:rsid w:val="00A663B2"/>
    <w:rsid w:val="00A66752"/>
    <w:rsid w:val="00A70963"/>
    <w:rsid w:val="00A72486"/>
    <w:rsid w:val="00A7406E"/>
    <w:rsid w:val="00A75CCD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C4C8A"/>
    <w:rsid w:val="00AD2684"/>
    <w:rsid w:val="00AD3606"/>
    <w:rsid w:val="00AD447C"/>
    <w:rsid w:val="00AD70F6"/>
    <w:rsid w:val="00AE2B63"/>
    <w:rsid w:val="00AE46DD"/>
    <w:rsid w:val="00AF3CF8"/>
    <w:rsid w:val="00AF4B1D"/>
    <w:rsid w:val="00AF6C9B"/>
    <w:rsid w:val="00B13D75"/>
    <w:rsid w:val="00B1438F"/>
    <w:rsid w:val="00B15E41"/>
    <w:rsid w:val="00B163CC"/>
    <w:rsid w:val="00B230D9"/>
    <w:rsid w:val="00B27E6D"/>
    <w:rsid w:val="00B315AF"/>
    <w:rsid w:val="00B3301A"/>
    <w:rsid w:val="00B33D8E"/>
    <w:rsid w:val="00B36FE5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A6CD0"/>
    <w:rsid w:val="00BB3C49"/>
    <w:rsid w:val="00BC614F"/>
    <w:rsid w:val="00BD3108"/>
    <w:rsid w:val="00BD3AD6"/>
    <w:rsid w:val="00BD5AAE"/>
    <w:rsid w:val="00BE0A45"/>
    <w:rsid w:val="00BF4B2E"/>
    <w:rsid w:val="00BF5554"/>
    <w:rsid w:val="00BF6828"/>
    <w:rsid w:val="00C01432"/>
    <w:rsid w:val="00C0557E"/>
    <w:rsid w:val="00C104E7"/>
    <w:rsid w:val="00C36A8A"/>
    <w:rsid w:val="00C37342"/>
    <w:rsid w:val="00C414BF"/>
    <w:rsid w:val="00C52201"/>
    <w:rsid w:val="00C576F5"/>
    <w:rsid w:val="00C579A9"/>
    <w:rsid w:val="00C64243"/>
    <w:rsid w:val="00C6723A"/>
    <w:rsid w:val="00C6748B"/>
    <w:rsid w:val="00C70E64"/>
    <w:rsid w:val="00C72B11"/>
    <w:rsid w:val="00C75AF5"/>
    <w:rsid w:val="00C8079E"/>
    <w:rsid w:val="00C82616"/>
    <w:rsid w:val="00CA0944"/>
    <w:rsid w:val="00CA3866"/>
    <w:rsid w:val="00CA435E"/>
    <w:rsid w:val="00CB374F"/>
    <w:rsid w:val="00CB5CD4"/>
    <w:rsid w:val="00CB6A1B"/>
    <w:rsid w:val="00CC3C44"/>
    <w:rsid w:val="00CC602D"/>
    <w:rsid w:val="00CD2E81"/>
    <w:rsid w:val="00CD7922"/>
    <w:rsid w:val="00CE49A1"/>
    <w:rsid w:val="00CE5A83"/>
    <w:rsid w:val="00CF11D5"/>
    <w:rsid w:val="00CF458B"/>
    <w:rsid w:val="00CF4C0F"/>
    <w:rsid w:val="00D05189"/>
    <w:rsid w:val="00D05AA9"/>
    <w:rsid w:val="00D20155"/>
    <w:rsid w:val="00D240A4"/>
    <w:rsid w:val="00D32004"/>
    <w:rsid w:val="00D41320"/>
    <w:rsid w:val="00D414A8"/>
    <w:rsid w:val="00D45599"/>
    <w:rsid w:val="00D469B8"/>
    <w:rsid w:val="00D46E58"/>
    <w:rsid w:val="00D5281B"/>
    <w:rsid w:val="00D55DE5"/>
    <w:rsid w:val="00D66CB6"/>
    <w:rsid w:val="00D7593B"/>
    <w:rsid w:val="00D81385"/>
    <w:rsid w:val="00D818E1"/>
    <w:rsid w:val="00D909B5"/>
    <w:rsid w:val="00D9154C"/>
    <w:rsid w:val="00D971FB"/>
    <w:rsid w:val="00DA0F85"/>
    <w:rsid w:val="00DA25F9"/>
    <w:rsid w:val="00DA425D"/>
    <w:rsid w:val="00DA67A7"/>
    <w:rsid w:val="00DA6F4E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2F53"/>
    <w:rsid w:val="00E333A5"/>
    <w:rsid w:val="00E36A6E"/>
    <w:rsid w:val="00E37659"/>
    <w:rsid w:val="00E4043F"/>
    <w:rsid w:val="00E50E0B"/>
    <w:rsid w:val="00E53AB5"/>
    <w:rsid w:val="00E570EB"/>
    <w:rsid w:val="00E57D8B"/>
    <w:rsid w:val="00E671C7"/>
    <w:rsid w:val="00E70588"/>
    <w:rsid w:val="00E72372"/>
    <w:rsid w:val="00E74F25"/>
    <w:rsid w:val="00E81670"/>
    <w:rsid w:val="00E938FE"/>
    <w:rsid w:val="00E9603C"/>
    <w:rsid w:val="00EA029A"/>
    <w:rsid w:val="00EA3D19"/>
    <w:rsid w:val="00EA4082"/>
    <w:rsid w:val="00EA5E76"/>
    <w:rsid w:val="00EC3377"/>
    <w:rsid w:val="00EC5D2C"/>
    <w:rsid w:val="00ED286C"/>
    <w:rsid w:val="00ED6B10"/>
    <w:rsid w:val="00ED6C9A"/>
    <w:rsid w:val="00EE5350"/>
    <w:rsid w:val="00EF25AC"/>
    <w:rsid w:val="00F11A3D"/>
    <w:rsid w:val="00F13851"/>
    <w:rsid w:val="00F17D12"/>
    <w:rsid w:val="00F2518C"/>
    <w:rsid w:val="00F25613"/>
    <w:rsid w:val="00F26F52"/>
    <w:rsid w:val="00F277D5"/>
    <w:rsid w:val="00F43D56"/>
    <w:rsid w:val="00F52982"/>
    <w:rsid w:val="00F577AC"/>
    <w:rsid w:val="00F66804"/>
    <w:rsid w:val="00F706E1"/>
    <w:rsid w:val="00F71C10"/>
    <w:rsid w:val="00F71CC5"/>
    <w:rsid w:val="00F83502"/>
    <w:rsid w:val="00F944B5"/>
    <w:rsid w:val="00FA5CCD"/>
    <w:rsid w:val="00FB419B"/>
    <w:rsid w:val="00FB7B6F"/>
    <w:rsid w:val="00FC0043"/>
    <w:rsid w:val="00FC61BE"/>
    <w:rsid w:val="00FC7C41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  <w:style w:type="paragraph" w:styleId="af">
    <w:name w:val="Balloon Text"/>
    <w:basedOn w:val="a"/>
    <w:link w:val="af0"/>
    <w:rsid w:val="007F7F4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7F7F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link w:val="a5"/>
    <w:qFormat/>
    <w:rsid w:val="001F183E"/>
    <w:pPr>
      <w:jc w:val="center"/>
    </w:pPr>
    <w:rPr>
      <w:b/>
      <w:sz w:val="24"/>
    </w:rPr>
  </w:style>
  <w:style w:type="paragraph" w:styleId="a6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e">
    <w:name w:val="List Paragraph"/>
    <w:basedOn w:val="a"/>
    <w:uiPriority w:val="34"/>
    <w:qFormat/>
    <w:rsid w:val="007B1468"/>
    <w:pPr>
      <w:ind w:left="720"/>
      <w:contextualSpacing/>
    </w:pPr>
  </w:style>
  <w:style w:type="paragraph" w:customStyle="1" w:styleId="ConsPlusNormal">
    <w:name w:val="ConsPlusNormal"/>
    <w:rsid w:val="00A329C4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rsid w:val="00516EC4"/>
    <w:rPr>
      <w:sz w:val="24"/>
      <w:szCs w:val="24"/>
    </w:rPr>
  </w:style>
  <w:style w:type="character" w:customStyle="1" w:styleId="a5">
    <w:name w:val="Название Знак"/>
    <w:basedOn w:val="a0"/>
    <w:link w:val="a4"/>
    <w:rsid w:val="004B0E25"/>
    <w:rPr>
      <w:b/>
      <w:sz w:val="24"/>
    </w:rPr>
  </w:style>
  <w:style w:type="paragraph" w:styleId="af">
    <w:name w:val="Balloon Text"/>
    <w:basedOn w:val="a"/>
    <w:link w:val="af0"/>
    <w:rsid w:val="007F7F4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7F7F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90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F3BA40D6E82BF6C50EB991402E65EE4AE77BF72A3484CBEE8580AC1172DBEE5051BF2881E9DDEA1h0q7K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1517</Words>
  <Characters>8652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2017-05-16T08:16:00Z</cp:lastPrinted>
  <dcterms:created xsi:type="dcterms:W3CDTF">2017-05-16T07:49:00Z</dcterms:created>
  <dcterms:modified xsi:type="dcterms:W3CDTF">2017-05-16T08:16:00Z</dcterms:modified>
</cp:coreProperties>
</file>